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Сколько можно, старик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можно, старик, умиляться острожной
          <w:br/>
           балалаечной нотой с железнодорожной?
          <w:br/>
           Нагловатая трусость в глазах татарвы.
          <w:br/>
           Многократно все это еще мне приснится:
          <w:br/>
           колокольчики чая, лицо проводницы,
          <w:br/>
           недоверчивое к обращенью на «вы».
          <w:br/>
          <w:br/>
          Прячет туфли под полку седой подполковник
          <w:br/>
           да супруге подмигивает: уголовник!
          <w:br/>
           для чего выпускают их из конуры?
          <w:br/>
           Не дослушаю шепота, выползу в тамбур.
          <w:br/>
           На леса и поля надвигается траур.
          <w:br/>
           Серебром в небесах расцветают миры.
          <w:br/>
          <w:br/>
          Сколько жизней пропало с Москвы до Урала.
          <w:br/>
           Не успею заметить в грязи самосвала,
          <w:br/>
           залюбуюсь красавицей у фонаря
          <w:br/>
           полустанка. Вдали полыхнут леспромхозы.
          <w:br/>
           И подступят к гортани банальные слезы,
          <w:br/>
           в утешение новую рифму даря.
          <w:br/>
          <w:br/>
          Это осень и слякоть, и хочется плакать,
          <w:br/>
           но уже без желания в теплую мякоть
          <w:br/>
           одеяла уткнуться, без «стукнуться лбом».
          <w:br/>
           А идти и идти никуда ниоткуда,
          <w:br/>
           ожидая то смеха, то гнева, то чуда.
          <w:br/>
           Ну, а как? Ты не мальчик! Да я не о том —
          <w:br/>
          <w:br/>
          спит штабной подполковник на новой шинели.
          <w:br/>
           Прихватить, что ли, туфли его в самом деле?
          <w:br/>
           Да в ларек за поллитру толкнуть. Да пойти
          <w:br/>
           и пойти по дороге своей темно-синей
          <w:br/>
           под звездaми серебряными, по России,
          <w:br/>
           документ о прописке сжимая в горсти.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2022-04-21T14:04:10+03:00</dcterms:created>
  <dcterms:modified xsi:type="dcterms:W3CDTF">2022-04-21T14:04:10+03:00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