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Скошенные травы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много было по весне
          <w:br/>
           Цветов, пестревших горделиво…
          <w:br/>
           Одни в румяном полусне
          <w:br/>
           Благоухали нам стыдливо;
          <w:br/>
          <w:br/>
          Другие пышные цветы,
          <w:br/>
           Гордяся венчиком прекрасным,
          <w:br/>
           Дышали сладостней мечты,
          <w:br/>
           Томясь волненьем сладострастным…
          <w:br/>
          <w:br/>
          Одни любили блеск и зной,
          <w:br/>
           Других изнежила прохлада;
          <w:br/>
           Иные жизнь несли с собой,
          <w:br/>
           Другие смерть и холод яда…
          <w:br/>
          <w:br/>
          И все струили аромат,
          <w:br/>
           И каждый нёс из почвы влажной
          <w:br/>
           Свой нежный запах, свой наряд.
          <w:br/>
           И долго плыл их вздох протяжный;
          <w:br/>
          <w:br/>
          . . . . . . . . . . . . . . . .
          <w:br/>
          <w:br/>
          Мы все — цветы родных полей,
          <w:br/>
           Весною юности капризной
          <w:br/>
           Любили знойный зов страстей
          <w:br/>
           И шум, навеянный отчизной…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2022-04-22T07:22:21+03:00</dcterms:created>
  <dcterms:modified xsi:type="dcterms:W3CDTF">2022-04-22T07:22:21+03:00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