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Скульптор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так говорил:
          <w:br/>
           — Что хочу — облюбую,
          <w:br/>
           А что не хочу — недостойно погони. —
          <w:br/>
           Казалось, не глину он мнет голубую,
          <w:br/>
           А душу живую берет он в ладони.
          <w:br/>
          <w:br/>
          Ваятель,
          <w:br/>
           Влюбленный в свой труд до предела,
          <w:br/>
           Подобен слепому:
          <w:br/>
           Он пальцами ищет
          <w:br/>
           Для светлой души совершенное тело,
          <w:br/>
           Чтоб дать ей навеки живое жилище.
          <w:br/>
          <w:br/>
          Не сразу,
          <w:br/>
           Не сразу почувствовать смог он,
          <w:br/>
           Не сразу увидеть пришедшие властно:
          <w:br/>
           И девичий профиль,
          <w:br/>
           И девичий локон,
          <w:br/>
           Капризную грудь,
          <w:br/>
           Задышавшую часто…
          <w:br/>
          <w:br/>
          Но тщетно!
          <w:br/>
           И, верен привычке старинной,
          <w:br/>
           Он поднял над нею дробительный молот
          <w:br/>
           За то, что в душе ее — глина и глина…
          <w:br/>
           За то, что в лице ее — холод и холод…
          <w:br/>
          <w:br/>
          Нам жизнь благодарна
          <w:br/>
           Не славой охранной,
          <w:br/>
           А мукой исканий, открытьем секрета…
          <w:br/>
           Однажды,
          <w:br/>
           На мрамор взглянув многогранный,
          <w:br/>
           Ваятель увидел в нем девушку эту.
          <w:br/>
          <w:br/>
          Невольно тиха
          <w:br/>
           И невольно послушна,
          <w:br/>
           Она, полоненная, крикнуть хотела:
          <w:br/>
           «Скорее, скорее!
          <w:br/>
           Мне больно, мне душно,
          <w:br/>
           Мне страшно!
          <w:br/>
           И мрамор сковал мое тело».
          <w:br/>
          <w:br/>
          — Не будешь,
          <w:br/>
           Не будешь,
          <w:br/>
           Не будешь томиться,
          <w:br/>
           Ты видишь, как рад твоему я приходу! —
          <w:br/>
           Схватил он резец,
          <w:br/>
           Словно ключ от темницы,
          <w:br/>
           И к ней поспешил,
          <w:br/>
           Чтобы дать ей свободу.
          <w:br/>
          <w:br/>
          Заспорил он с камнем,
          <w:br/>
           Как с недругом ярым…
          <w:br/>
           И, споря с тем камнем,
          <w:br/>
           Боялся невольно,
          <w:br/>
           Чтоб пряди не спутать,
          <w:br/>
           Чтоб резким ударом
          <w:br/>
           Лицо не задеть
          <w:br/>
           И не сделать ей больно.
          <w:br/>
          <w:br/>
          Из белого камня она вырывалась,
          <w:br/>
           Уже ободренная первым успехом,
          <w:br/>
           С таким нетерпеньем,
          <w:br/>
           Что мрамор, казалось,
          <w:br/>
           Спадал с ее плеч горностаевым мехом…
          <w:br/>
          <w:br/>
          С тех пор,
          <w:br/>
           Равнодушная к пестрым нарядам,
          <w:br/>
           Легко отряхнувшись
          <w:br/>
           От мраморных стружек,
          <w:br/>
           Глядит она тихим,
          <w:br/>
           Задумчивым взглядом
          <w:br/>
           На мимо идущих веселых подружек.
          <w:br/>
          <w:br/>
          На жизнь трудовую,
          <w:br/>
           Чтоб здесь не стоять ей,
          <w:br/>
           Она променяла бы долю такую.
          <w:br/>
           Стоит и не знает она, что ваятель,
          <w:br/>
           Блуждая по городу,
          <w:br/>
           Ищет другую.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2022-04-22T04:59:18+03:00</dcterms:created>
  <dcterms:modified xsi:type="dcterms:W3CDTF">2022-04-22T04:59:18+03:00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