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"Скупились звезды в невидимом бредне..."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Скупились звезды в невидимом бредне,
          <w:br/>
          Жутко и страшно проснувшейся бредне.
          <w:br/>
          <w:br/>
          Пьяно кружуся я в роще помятой,
          <w:br/>
          Хочется звезды рукою помяти.
          <w:br/>
          <w:br/>
          Блестятся гусли веселого лада,
          <w:br/>
          В озере пенистом моется лада.
          <w:br/>
          <w:br/>
          Груди упруги, как сочные дули,
          <w:br/>
          Ластится к вихрям, чтоб в кости ей дули.
          <w:br/>
          <w:br/>
          Тает, как радуга, зорька вечерня,
          <w:br/>
          С тихою радостью в сердце вечерня.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2021-11-11T02:26:54+03:00</dcterms:created>
  <dcterms:modified xsi:type="dcterms:W3CDTF">2021-11-11T02:26:54+03:00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