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вот, как на колесиках, вкатывается ко мне некто
          <w:br/>
           восковой, поджарый, с копотью в красных ноздрях,
          <w:br/>
           и сижу, и решить не могу: человек это
          <w:br/>
           или просто так — разговорчивый прах.
          <w:br/>
           Как проситель из наглых, гроза общежитий,
          <w:br/>
           как зловещий друг детства, как старший шпион
          <w:br/>
           (шепелявым таким шепотком: а скажите,
          <w:br/>
           что вы делали там-то?), как сон,
          <w:br/>
           как палач, как шпион, как друг детства зловещий,
          <w:br/>
           как в балканской новелле влиянье, как их,
          <w:br/>
           символистов — но хуже. Есть вещи, вещи,
          <w:br/>
           которые… даже… (Акакий Акакиевич
          <w:br/>
           любил, если помните, «плевелы речи»,
          <w:br/>
           и он, как Наречье, мой гость восковой),
          <w:br/>
           и сердце просится, и сердце мечется,
          <w:br/>
           и я не могу. А его разговор
          <w:br/>
           так и катится острою осыпью под гору,
          <w:br/>
           и картавое, кроткое слушать должно
          <w:br/>
           и заслушиваться господина бодрого,
          <w:br/>
           оттого что без слов и без славы оно.
          <w:br/>
           Как пародия совести в драме бездарной,
          <w:br/>
           как палач, и озноб, и последний рассвет —
          <w:br/>
           о, волна, поднимись, тишина благодарна
          <w:br/>
           и за эту трехсложную музыку. Нет,
          <w:br/>
           не могу языку заказать эти звуки,
          <w:br/>
           ибо гость говорит, и так веско,
          <w:br/>
           господа, и так весело, и на гадюке
          <w:br/>
           то панама, то шлем, то фуражка, то феска:
          <w:br/>
           иллюстрации разных существенных доводов,
          <w:br/>
           головные уборы, как мысли вовне;
          <w:br/>
           или, может быть — было бы здорово,
          <w:br/>
           если б этим шутник указывал мне,
          <w:br/>
           что я страны менял, как фальшивые деньги,
          <w:br/>
           торопясь и боясь оглянуться назад,
          <w:br/>
           как раздваивающееся привиденье,
          <w:br/>
           как свеча меж зеркал, уплывая в закат.
          <w:br/>
           Далеко от лугов, где ребенком я плакал,
          <w:br/>
           упустив аполлона, и дальше еще
          <w:br/>
           до еловой аллеи с полосками мрака,
          <w:br/>
           меж которыми полдень сквозил горячо.
          <w:br/>
           Но воздушным мостом мое слово изогнуто
          <w:br/>
           через мир, и чредой спицевидных теней
          <w:br/>
           без конца по нему прохожу я инкогнито
          <w:br/>
           в полыхающий сумрак отчизны моей.
          <w:br/>
           Я божком себя вижу, волшебником с птичьей
          <w:br/>
           головой, в изумрудных перчатках, в чулках
          <w:br/>
           из лазурных чешуй. Прохожу. Перечтите
          <w:br/>
           и остановитесь на этих строках.
          <w:br/>
           Обращение к несуществующим: кстати,
          <w:br/>
           он не мост, этот шорох, а цепь облаков,
          <w:br/>
           и, лишенные самой простой благодати
          <w:br/>
           (дохожденья до глаз, до локтей, до висков),
          <w:br/>
           «твои бедные книги,» сказал он развязно,
          <w:br/>
           «безнадежно растают в изгнанье. Увы,
          <w:br/>
           эти триста листов беллетристики праздной
          <w:br/>
           разлетятся — но у настоящей листвы
          <w:br/>
           есть куда упадать, есть земля, есть Россия,
          <w:br/>
           есть тропа вся в лиловой кленовой крови,
          <w:br/>
           есть порог, где слоятся тузы золотые,
          <w:br/>
           есть канавы — а бедные книги твои,
          <w:br/>
           без земли, без тропы, без канав, без порога,
          <w:br/>
           опадут в пустоте, где ты вырастил ветвь,
          <w:br/>
           как базарный факир, то есть не без подлога,
          <w:br/>
           и недолго ей в дымчатом воздухе цвесть.
          <w:br/>
           Кто в осеннюю ночь, кто, скажи-ка на милость,
          <w:br/>
           в захолустии русском, при лампе, в пальто,
          <w:br/>
           среди гильз папиросных, каких-то опилок
          <w:br/>
           и других озаренных неясностей, кто
          <w:br/>
           на столе развернет образец твоей прозы,
          <w:br/>
           зачитается ею под шум дождевой,
          <w:br/>
           набегающий шум заоконной березы,
          <w:br/>
           поднимающей книгу на уровень свой?
          <w:br/>
           Нет, никто никогда на просторе великом
          <w:br/>
           ни одной не помянет страницы твоей:
          <w:br/>
           ныне дикий пребудет в неведенье диком,
          <w:br/>
           друг степей для тебя не забудет степей.
          <w:br/>
           В длинном стихотворении «Слава» писателя,
          <w:br/>
           так сказать, занимает проблема, гнетет
          <w:br/>
           мысль о контакте с сознаньем читателя.
          <w:br/>
           К сожаленью, и это навек пропадет.
          <w:br/>
           Повторяй же за мной, дабы в сладостной язве
          <w:br/>
           до конца, до небес доскрестись: никогда,
          <w:br/>
           никогда не мелькнет мое имя — иль разве
          <w:br/>
           (как в трагических тучах мелькает звезда)
          <w:br/>
           в специальном труде, в примечаньи к названью
          <w:br/>
           эмигрантского кладбища и наравне
          <w:br/>
           с именами собратьев по правописанью,
          <w:br/>
           обстоятельством места навязанных мне.
          <w:br/>
           Повторил? А случалось еще, ты пописывал
          <w:br/>
           не без блеска на вовсе чужом языке,
          <w:br/>
           и припомни особенный привкус анисовый
          <w:br/>
           тех потуг, те метанья в словесной тоске.
          <w:br/>
           И виденье: на родине. Мастер. Надменность.
          <w:br/>
           Непреклонность. Но тронуть не смеют. Порой
          <w:br/>
           перевод иль отрывок. Поклонники. Ценность
          <w:br/>
           европейская. Дача в Алуште. Герой».
          <w:br/>
          <w:br/>
          И тогда я смеюсь, и внезапно с пера
          <w:br/>
           мой любимый слетает анапест,
          <w:br/>
           образуя ракеты в ночи, так быстра
          <w:br/>
           золотая становится запись.
          <w:br/>
           И я счастлив. Я счастлив, что совесть моя,
          <w:br/>
           сонных мыслей и умыслов сводня,
          <w:br/>
           не затронула самого тайного. Я
          <w:br/>
           удивительно счастлив сегодня.
          <w:br/>
           Это тайна та-та, та-та-та-та, та-та,
          <w:br/>
           а точнее сказать я не вправе.
          <w:br/>
           Оттого так смешна мне пустая мечта
          <w:br/>
           о читателе, теле и славе.
          <w:br/>
           Я без тела разросся, без отзвука жив,
          <w:br/>
           и со мной моя тайна всечасно.
          <w:br/>
           Что мне тление книг, если даже разрыв
          <w:br/>
           между мной и отчизною — частность?
          <w:br/>
           Признаюсь, хорошо зашифрована ночь,
          <w:br/>
           но под звезды я буквы подставил
          <w:br/>
           и в себе прочитал, чем себя превозмочь,
          <w:br/>
           а точнее сказать я не вправе.
          <w:br/>
           Не доверясь соблазнам дороги большой
          <w:br/>
           или снам, освященным веками,
          <w:br/>
           остаюсь я безбожником с вольной душой
          <w:br/>
           в этом мире, кишащем богами.
          <w:br/>
           Но однажды, пласты разуменья дробя,
          <w:br/>
           углубляясь в свое ключевое,
          <w:br/>
           я увидел, как в зеркале, мир и себя
          <w:br/>
           и другое, другое, другое.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2022-04-22T08:14:27+03:00</dcterms:created>
  <dcterms:modified xsi:type="dcterms:W3CDTF">2022-04-22T08:14:27+03:00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