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Следуй верным путем бесшабашных гуляк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Следуй верным путем бесшабашных гуляк:
          <w:br/>
           Позови музыкантов, на ложе возляг,
          <w:br/>
           В изголовье — кувшин, пиала — на ладони,
          <w:br/>
           Не болтай языком — на вино приналяг!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2022-04-22T07:26:55+03:00</dcterms:created>
  <dcterms:modified xsi:type="dcterms:W3CDTF">2022-04-22T07:26:55+03:00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