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Следующей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Святая ль ты, иль нет тебя грешнее,
          <w:br/>
          Вступаешь в жизнь, иль путь твой позади, —
          <w:br/>
          О, лишь люби, люби его нежнее!
          <w:br/>
          Как мальчика, баюкай на груди,
          <w:br/>
          Не забывай, что ласки сон нужнее,
          <w:br/>
          И вдруг от сна объятьем не буди.
          <w:br/>
          <w:br/>
          Будь вечно с ним: пусть верности научат
          <w:br/>
          Тебя печаль его и нежный взор.
          <w:br/>
          Будь вечно с ним: его сомненья мучат,
          <w:br/>
          Коснись его движением сестер.
          <w:br/>
          Но, если сны безгрешностью наскучат,
          <w:br/>
          Сумей зажечь чудовищный костер!
          <w:br/>
          <w:br/>
          Ни с кем кивком не обменяйся смело,
          <w:br/>
          В себе тоску о прошлом усыпи.
          <w:br/>
          Будь той ему, кем быть я не посмела:
          <w:br/>
          Его мечты боязнью не сгуби!
          <w:br/>
          Будь той ему, кем быть я не сумела:
          <w:br/>
          Люби без мер и до конца люби!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2021-11-10T13:33:20+03:00</dcterms:created>
  <dcterms:modified xsi:type="dcterms:W3CDTF">2021-11-10T13:33:20+03:00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