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Следы на снегу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Полями наискось к закату
          <w:br/>
          Уходят девушек следы.
          <w:br/>
          Они их валенками вмяты
          <w:br/>
          От слободы до слободы.
          <w:br/>
          <w:br/>
          А вот ребенок жался к мамке.
          <w:br/>
          Луч солнца, как лимонный морс,
          <w:br/>
          Затек во впадины и ямки
          <w:br/>
          И лужей света в льдину вмерз.
          <w:br/>
          <w:br/>
          Он стынет вытекшею жижей
          <w:br/>
          Яйца в разбитой скорлупе,
          <w:br/>
          И синей линиею лыжи
          <w:br/>
          Его срезают на тропе.
          <w:br/>
          <w:br/>
          Луна скользит блином в сметане,
          <w:br/>
          Все время скатываясь вбок.
          <w:br/>
          За ней бегут вдогонку сани,
          <w:br/>
          Но не дается колобок.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2022-03-17T13:42:13+03:00</dcterms:created>
  <dcterms:modified xsi:type="dcterms:W3CDTF">2022-03-17T13:42:13+03:00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