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слез я пр_о_лил,
          <w:br/>
           Сколько тайных слез
          <w:br/>
           Скрыться приневолил
          <w:br/>
           В дни сердечных гроз!
          <w:br/>
          <w:br/>
          Слезы, что пробились,
          <w:br/>
           Позабыты мной;
          <w:br/>
           Чувства освежились
          <w:br/>
           Сладкой их росой.
          <w:br/>
          <w:br/>
          Слезы, что осели
          <w:br/>
           На сердечном дне,
          <w:br/>
           К язвам прикипели
          <w:br/>
           Ржавчиной во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2022-04-26T05:01:21+03:00</dcterms:created>
  <dcterms:modified xsi:type="dcterms:W3CDTF">2022-04-26T05:01:21+03:00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