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Слепая старуха и лекарь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Старуха
          <w:br/>
           Недѣли двѣ слѣпа была,
          <w:br/>
           И лѣкарю себя въ лѣченье отдала.
          <w:br/>
           На что глаза . . . . . но здѣлалась проруха.
          <w:br/>
           По смерти во глазахъ ужъ больше нужды нѣтъ,
          <w:br/>
           Какъ мы покинемъ свѣтъ,
          <w:br/>
           И красной намъ тогда и черной равенъ цвѣтъ:
          <w:br/>
           Однако бабушка другую пѣсню пѣла.
          <w:br/>
           И слѣпоту свою отчаянна терпѣла.
          <w:br/>
           Взялся печальну мысль ей лѣкарь облегчить,
          <w:br/>
           И сталъ ее лѣчить,
          <w:br/>
           И обѣщается скончать ей время гнѣвно:
          <w:br/>
           Но крадетъ у нея посуду повседневно.
          <w:br/>
           Открылъ онъ ей глаза, гордясь подъемлетъ носъ,
          <w:br/>
           И здѣлалъ лѣкарь тотъ, хрычовушкѣ вопросъ:
          <w:br/>
           Уже ли видишь ты, сударыня, повсюды?
          <w:br/>
           Она отвѣтствуетъ! не вижу лишь посуды.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2022-04-21T16:34:51+03:00</dcterms:created>
  <dcterms:modified xsi:type="dcterms:W3CDTF">2022-04-21T16:34:51+03:00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