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"Слепец, страданьем вдохновенный..."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Слепец, страданьем вдохновенный,
          <w:br/>
          Вам строки чудные писал,
          <w:br/>
          И прежних лет восторг священный,
          <w:br/>
          Воспоминаньем оживленный,
          <w:br/>
          Он перед вами изливал.
          <w:br/>
          Он вас не зрел, но ваши речи,
          <w:br/>
          Как отголосок юных дней,
          <w:br/>
          При первом звуке новой встречи
          <w:br/>
          Его встревожили сильней.
          <w:br/>
          Тогда признательную руку
          <w:br/>
          В ответ на ваш приветный взор,
          <w:br/>
          Навстречу радостному звуку
          <w:br/>
          Он в упоении простер.
          <w:br/>
          <w:br/>
          И я, поверенный случайный
          <w:br/>
          Надежд и дум его живых,
          <w:br/>
          Я буду дорожить, как тайной,
          <w:br/>
          Печальным выраженьем их.
          <w:br/>
          Я верю: годы не убили,
          <w:br/>
          Изгладить даже не могли
          <w:br/>
          Всё, что вы прежде возбудили
          <w:br/>
          В его возвышенной груди.
          <w:br/>
          Но да сойдет благословенье
          <w:br/>
          На вашу жизнь за то, что вы
          <w:br/>
          Xоть на единое мгновенье
          <w:br/>
          Умели снять венок мученья
          <w:br/>
          С его преклонной головы.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2021-11-11T11:28:39+03:00</dcterms:created>
  <dcterms:modified xsi:type="dcterms:W3CDTF">2021-11-11T11:28:39+03:00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