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Слишком много любви, дорогие друзья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Слишком много любви, дорогие друзья,
          <w:br/>
           Слишком много горячих забот!..
          <w:br/>
           Непривычно участье тому, кто, как я,
          <w:br/>
           С детских дней одиноко бредет…
          <w:br/>
           Я, как нищий, — я дрогнул вчера под дождем,
          <w:br/>
           Я был болен, и зол, и суров,
          <w:br/>
           А сегодня я нежусь за пышным столом
          <w:br/>
           В ароматном венке из цветов.
          <w:br/>
           Смех, и говор, и звонкие песни звучат,
          <w:br/>
           И сверкают ночные огни,
          <w:br/>
           А в душе — незажившие раны болят,
          <w:br/>
           Вспоминаются темные дни…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2022-04-21T17:24:08+03:00</dcterms:created>
  <dcterms:modified xsi:type="dcterms:W3CDTF">2022-04-21T17:24:08+03:00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