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Слова, пришедшие потом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Слова, пришедшие потом,
          <w:br/>
           С пятиминутным опозданьем,
          <w:br/>
           Точны, как юбилейный том,
          <w:br/>
           Оттиснутый вторым изданьем.
          <w:br/>
          <w:br/>
          А те, что именно сейчас
          <w:br/>
           Так убедительны и метки,
          <w:br/>
           О ребра яростно стучась,
          <w:br/>
           Не в силах вырваться из клетки.
          <w:br/>
          <w:br/>
          Признанье смято немотой.
          <w:br/>
           Она уйдет, смеясь и плача.
          <w:br/>
           Послушай! Оглянись! Постой!
          <w:br/>
           Начну — и все скажу иначе.
          <w:br/>
          <w:br/>
          Бывает — с возвышенья сцен
          <w:br/>
           Оратор чушь пустую треплет.
          <w:br/>
           Прогонят — вновь он Демосфен,
          <w:br/>
           Герой невысказанных реплик.
          <w:br/>
          <w:br/>
          В мгновенном споре ты мычишь
          <w:br/>
           И заикаешься уныло,
          <w:br/>
           Зато потом — слова-мечи,
          <w:br/>
           Любое б недруга убило.
          <w:br/>
          <w:br/>
          Слова никчемные — гуртом,
          <w:br/>
           Толкутся, блеют, как бараны.
          <w:br/>
           А мудрые придут потом
          <w:br/>
           И хлынут, словно кровь из раны.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2022-04-23T19:49:55+03:00</dcterms:created>
  <dcterms:modified xsi:type="dcterms:W3CDTF">2022-04-23T19:49:55+03:00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