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помня подарков обычай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помня подарков обычай,
          <w:br/>
           Из Ростова в московскую стынь
          <w:br/>
           От твоей от груди от девичьей
          <w:br/>
           Я привез на ладони теплынь.
          <w:br/>
          <w:br/>
          И пред зимней московскою стынью
          <w:br/>
           Так и хочется песней запеть,
          <w:br/>
           Что такою тугою теплынью,
          <w:br/>
           Мнится, можно и мир отогреть.
          <w:br/>
          <w:br/>
          Пролила ты груди сладострастье,—
          <w:br/>
           И взлучаются мира черты.
          <w:br/>
           Ах, какое ж откроется счастье
          <w:br/>
           Кровным даром твоей красоты!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2022-04-22T01:29:42+03:00</dcterms:created>
  <dcterms:modified xsi:type="dcterms:W3CDTF">2022-04-22T01:29:42+03:00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