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Красивым, синеглазым
          <w:br/>
           Не просто умирать.
          <w:br/>
           ________________
          <w:br/>
          <w:br/>
          Он пел, любил проказы,
          <w:br/>
           Стихи, село и мать…
          <w:br/>
          <w:br/>
          Нам всем дана отчизна
          <w:br/>
           И право жить и петь,
          <w:br/>
           И кроме права жизни —
          <w:br/>
           И право умереть.
          <w:br/>
          <w:br/>
          Но отданные силой
          <w:br/>
           Нагану и петле,-
          <w:br/>
           Храним мы верность милой,
          <w:br/>
           Оставленной земле.
          <w:br/>
          <w:br/>
          Я видел, как в атаках
          <w:br/>
           Глотали под конец
          <w:br/>
           Бесстрашные вояки
          <w:br/>
           Трагический свинец.
          <w:br/>
          <w:br/>
          Они ли не рубили
          <w:br/>
           Бездарную судьбу?
          <w:br/>
           Они ли не любили
          <w:br/>
           И землю,
          <w:br/>
           И борьбу?
          <w:br/>
          <w:br/>
          Когда бросают женщин,
          <w:br/>
           Лукавых, но родных,
          <w:br/>
           То любят их не меньше
          <w:br/>
           И уходя от них.
          <w:br/>
          <w:br/>
          Есть ужас бездорожья,
          <w:br/>
           И в нем — конец коню!
          <w:br/>
           И я тебя, Сережа,
          <w:br/>
           Ни капли не виню.
          <w:br/>
          <w:br/>
          Бунтующий и шалый,
          <w:br/>
           Ты выкипел до дна.
          <w:br/>
           Кому нужны бокалы,
          <w:br/>
           Бокалы без вина?..
          <w:br/>
          <w:br/>
          Кипит, цветет отчизна,
          <w:br/>
           Но ты не можешь петь!
          <w:br/>
           А кроме права жизни,
          <w:br/>
           Есть право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2022-04-23T12:00:33+03:00</dcterms:created>
  <dcterms:modified xsi:type="dcterms:W3CDTF">2022-04-23T12:00:33+03:00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