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Служение Науке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описал кузнечика, я описал пчелу,
          <w:br/>
           Я птиц изобразил в разрезах полагающихся,
          <w:br/>
           Но где мне силу взять, чтоб описать смолу
          <w:br/>
           Твоих волос, на голове располагающихся?
          <w:br/>
          <w:br/>
          Увы, не та во мне уж сила,
          <w:br/>
           Которая девиц, как смерть, косила’
          <w:br/>
           И я не тот. Я перестал безумствовать и пламенеть,
          <w:br/>
           И прежняя в меня не лезет снедь.
          <w:br/>
          <w:br/>
          Давно уж не ночуют утки
          <w:br/>
           В моем разрушенном желудке.
          <w:br/>
           И мне не дороги теперь любовные страданья —
          <w:br/>
           Меня влекут к себе основы мирозданья.
          <w:br/>
          <w:br/>
          Я стал задумываться над пшеном,
          <w:br/>
           Зубные порошки меня волнуют,
          <w:br/>
           Я увеличиваю бабочку увеличительным стеклом —
          <w:br/>
           Строенье бабочки меня интересует.
          <w:br/>
          <w:br/>
          Везде преследуют меня — и в учреждении и на бульваре —
          <w:br/>
           Заветные мечты о скипидаре.
          <w:br/>
           Мечты о спичках, мысли о клопах,
          <w:br/>
           О разных маленьких предметах,
          <w:br/>
          <w:br/>
          Какие механизмы спрятаны в жуках,
          <w:br/>
           Какие силы действуют в конфетах.
          <w:br/>
          <w:br/>
          Я понял, что такое рожки,
          <w:br/>
           Зачем грибы в рассол погружены,
          <w:br/>
           Какой имеют смысл телеги, беговые дрожки
          <w:br/>
           И почему в глазах коровы отражаются окошки,
          <w:br/>
           Хотя они ей вовсе не нужны.
          <w:br/>
          <w:br/>
          Любовь пройдет. Обманет страсть. Но лишена обмана
          <w:br/>
           Волшебная структура таракана.
          <w:br/>
          <w:br/>
          О, тараканьи растопыренные ножки, которых шесть!
          <w:br/>
           Они о чем-то говорят, они по воздуху каракулями пишут,
          <w:br/>
           Их очертания полны значенья тайного…
          <w:br/>
             Да, в таракане что-то есть,
          <w:br/>
           Когда он лапкой двигает и усиком колышет.
          <w:br/>
          <w:br/>
          А где же дамочки, вы спросите, где милые подружки,
          <w:br/>
           Делившие со мною мой ночной досуг,
          <w:br/>
           Телосложением напоминавшие графинчики, кадушки, —
          <w:br/>
           Куда они девались вдруг?
          <w:br/>
          <w:br/>
          Иных уж нет. А те далече.
          <w:br/>
           Сгорели все они, как свечи.
          <w:br/>
           А я горю иным огнем, другим желаньем —
          <w:br/>
           Ударничеством и соревнованьем!
          <w:br/>
          <w:br/>
          Зовут меня на новые великие дела
          <w:br/>
           Лесной травы разнообразные тела.
          <w:br/>
          <w:br/>
          В траве жуки проводят время в занимательной беседе.
          <w:br/>
           Спешит кузнечик на своем велосипеде.
          <w:br/>
          <w:br/>
          Запутавшись в строении цветка,
          <w:br/>
           Бежит по венчику ничтожная мурашка.
          <w:br/>
           Бежит, бежит… Я вижу резвость эту, и меня берет тоска,
          <w:br/>
           Мне тяжко!
          <w:br/>
          <w:br/>
          Я вспоминаю дни, когда я свежестью превосходил коня,
          <w:br/>
           И гложет тайный витамин меня
          <w:br/>
           И я молчу, сжимаю руки,
          <w:br/>
           Гляжу на травы не дыша…
          <w:br/>
           Но бьет тимпан! И над служителем науки
          <w:br/>
           Восходит солнце не спеша.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2022-04-22T05:38:29+03:00</dcterms:created>
  <dcterms:modified xsi:type="dcterms:W3CDTF">2022-04-22T05:38:29+03:00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