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Слух чудовищный бродит по городу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Слух чудовищный бродит по городу,
          <w:br/>
          Забирается в домы, как тать.
          <w:br/>
          Уж не сказку ль про Синюю Бороду
          <w:br/>
          Перед тем, как засну, почитать.
          <w:br/>
          <w:br/>
          Как седьмая всходила на лестницу,
          <w:br/>
          Как сестру молодую звала,
          <w:br/>
          Милых братьев иль страшную вестницу,
          <w:br/>
          Затаивши дыханье, ждала…
          <w:br/>
          <w:br/>
          Пыль взметается тучею снежною.
          <w:br/>
          Скачут братья на замковый двор,
          <w:br/>
          И над шеей безвинной и нежною
          <w:br/>
          Не подымется скользкий топор.
          <w:br/>
          <w:br/>
          Этой сказочкой нынче утешена,
          <w:br/>
          Я, наверно, спокойно усну.
          <w:br/>
          Что же сердце колотится бешено,
          <w:br/>
          Что же вовсе не клонит ко сну?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2022-03-19T19:35:32+03:00</dcterms:created>
  <dcterms:modified xsi:type="dcterms:W3CDTF">2022-03-19T19:35:32+03:00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