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Александра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Пламя факелов крутится, длится пляска саламандр,
          <w:br/>
          Распростерт на ложе царском, — скиптр на сердце, — Александр.
          <w:br/>
          То, что было невозможно, он замыслил, он свершил,
          <w:br/>
          Блеск фаланги македонской видел Ганг и видел Нил.
          <w:br/>
          Будет вечно жить в потомстве память славных, страшных дел,
          <w:br/>
          Жить в стихах певцов и в книгах, сын Филиппа, твой удел!
          <w:br/>
          Между тем на пышном ложе ты простерт, — бессильный прах,
          <w:br/>
          Ты, врагов дрожавших — ужас, ты, друзей смущенных — страх!
          <w:br/>
          Тайну замыслов великих смерть ревниво погребла,
          <w:br/>
          В прошлом — яркость, в прошлом — слава, впереди — туман и мгла.
          <w:br/>
          Дымно факелы крутятся, длится пляска саламандр.
          <w:br/>
          Плача близких, стона войска не расслышит Александр.
          <w:br/>
          Вот Стикс, хранимый вечным мраком,
          <w:br/>
          В ладье Харона переплыт,
          <w:br/>
          Пред Радамантом и Эаком
          <w:br/>
          Герой почивший предстоит,
          <w:br/>
          «Ты кто?» — «Я был царем. Элладой
          <w:br/>
          Был вскормлен. Стих Гомера чтил.
          <w:br/>
          Лишь Славу почитал наградой,
          <w:br/>
          И образцом мне был Ахилл.
          <w:br/>
          Раздвинув родины пределы,
          <w:br/>
          Пройдя победно целый свет,
          <w:br/>
          Я отомстил у Гавгамелы
          <w:br/>
          За Саламин и за Милет!»
          <w:br/>
          И, встав, безликий Некто строго
          <w:br/>
          Гласит: «Он муж был многих жен.
          <w:br/>
          Он нарекался сыном бога.
          <w:br/>
          Им друг на пире умерщвлен.
          <w:br/>
          Круша Афины, руша Фивы,
          <w:br/>
          В рабов он греков обратил;
          <w:br/>
          Верша свой подвиг горделивый,
          <w:br/>
          Эллады силы сокрушил!»
          <w:br/>
          Встает Другой, — черты сокрыты, —
          <w:br/>
          Вещает: «Так назначил Рок,
          <w:br/>
          Чтоб воедино были слиты
          <w:br/>
          Твой мир, Эллада, твой, — Восток!
          <w:br/>
          Не так же ль свяжет в жгут единый,
          <w:br/>
          На Западе, народы — Рим,
          <w:br/>
          Чтоб обе мира половины
          <w:br/>
          Потом сплелись узлом одним?»
          <w:br/>
          Поник Минос челом венчанным.
          <w:br/>
          Нем Радамант, молчит Эак,
          <w:br/>
          И Александр, со взором странным,
          <w:br/>
          Глядит на залетейский мрак.
          <w:br/>
          Пламя факелов крутится, длится пляска саламандр.
          <w:br/>
          Распростерт на ложе царском, — скиптр на сердце, — Александр.
          <w:br/>
          И уже, пред царским ложем, как предвестье скорых сеч,
          <w:br/>
          Полководцы Александра друг на друга взносят меч.
          <w:br/>
          Мелеагр, Селевк, Пердикка, пьяны памятью побед,
          <w:br/>
          Царским именем, надменно, шлют веленья, шлют запрет.
          <w:br/>
          Увенчать себя мечтает диадемой Антигон.
          <w:br/>
          Антипатр царить в Элладе мыслит, властью упоен.
          <w:br/>
          И во граде Александра, где столица двух морей,
          <w:br/>
          Замышляет трон воздвигнуть хитроумный Птоломей.
          <w:br/>
          Дымно факелы крутятся, длится пляска саламандр.
          <w:br/>
          Споров буйных диадохов не расслышит Александр.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2022-03-20T04:52:56+03:00</dcterms:created>
  <dcterms:modified xsi:type="dcterms:W3CDTF">2022-03-20T04:52:56+03:00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