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Смерть Ермака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Ревела буря, дождь шумел,<w:br/>Во мраке молнии летали,<w:br/>Бесперерывно гром гремел,<w:br/>И ветры в дебрях бушевали...<w:br/>Ко славе страстию дыша,<w:br/>В стране суровой и угрюмой,<w:br/>На диком бреге Иртыша<w:br/>Сидел Ермак, объятый думой.<w:br/><w:br/>Товарищи его трудов,<w:br/>Побед и громозвучной славы,<w:br/>Среди раскинутых шатров<w:br/>Беспечно спали близ дубравы.<w:br/>&laquo;О, спите, спите,— мнил герой,—<w:br/>Друзья, под бурею ревущей;<w:br/>С рассветом глас раздастся мой,<w:br/>На славу иль на смерть зовущий!<w:br/><w:br/>Вам нужен отдых; сладкий сон<w:br/>И в бурю храбрых успокоит;<w:br/>В мечтах напомнит славу он<w:br/>И силы ратников удвоит.<w:br/>Кто жизни не щадил своей<w:br/>В разбоях, злато добывая,<w:br/>Тот думать будет ли о ней,<w:br/>За Русь святую погибая?<w:br/><w:br/>Своей и вражьей кровью смыв<w:br/>Все преступленья буйной жизни<w:br/>И за победы заслужив<w:br/>Благословения отчизны,—<w:br/>Нам смерть не может быть страшна;<w:br/>Свое мы дело совершили:<w:br/>Сибирь царю покорена,<w:br/>И мы — не праздно в мире жили!&raquo;<w:br/><w:br/>Но роковой его удел<w:br/>Уже сидел с героем рядом<w:br/>И с сожалением глядел<w:br/>На жертву любопытным взглядом.<w:br/>Ревела буря, дождь шумел,<w:br/>Во мраке молнии летали,<w:br/>Бесперерывно гром гремел,<w:br/>И ветры в дебрях бушевали.<w:br/><w:br/>Иртыш кипел в крутых брегах,<w:br/>Вздымалися седые волны,<w:br/>И рассыпались с ревом в прах,<w:br/>Бия о брег, козачьи челны.<w:br/>С вождем покой в объятьях сна<w:br/>Дружина храбрая вкушала;<w:br/>С Кучумом буря лишь одна<w:br/>На их погибель не дремала!<w:br/><w:br/>Страшась вступить с героем в бой,<w:br/>Кучум к шатрам, как тать презренный,<w:br/>Прокрался тайною тропой,<w:br/>Татар толпами окруженный.<w:br/>Мечи сверкнули в их руках —<w:br/>И окровавилась долина,<w:br/>И пала грозная в боях,<w:br/>Не обнажив мечей, дружина...<w:br/><w:br/>Ермак воспрянул ото сна<w:br/>И, гибель зря, стремится в волны,<w:br/>Душа отвагою полна,<w:br/>Но далеко от брега челны!<w:br/>Иртыш волнуется сильней —<w:br/>Ермак все силы напрягает<w:br/>И мощною рукой своей<w:br/>Валы седые рассекает...<w:br/><w:br/>Плывет... уж близко челнока —<w:br/>Но сила року уступила,<w:br/>И, закипев страшней, река<w:br/>Героя с шумом поглотила.<w:br/><w:br/>Лишивши сил богатыря<w:br/>Бороться с ярою волною,<w:br/>Тяжелый панцирь — дар царя<w:br/>Стал гибели его виною.<w:br/><w:br/>Ревела буря... вдруг луной<w:br/>Иртыш кипящий серебрился,<w:br/>И труп, извергнутый волной,<w:br/>В броне медяной озарился.<w:br/>Носились тучи, дождь шумел,<w:br/>И молнии еще сверкали,<w:br/>И гром вдали еще гремел,<w:br/>И ветры в дебрях бушевали.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2021-11-10T10:11:23+03:00</dcterms:created>
  <dcterms:modified xsi:type="dcterms:W3CDTF">2021-11-10T10:11:23+03:00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