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Надсона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(Читано на литературном вечере в память С. Я. Надсона)
          <w:br/>
          <w:br/>
          Поэты на Руси не любят долго жить:
          <w:br/>
           Они проносятся мгновенным метеором,
          <w:br/>
           Они торопятся свой факел потушить,
          <w:br/>
           Подавленные тьмой, и рабством, и позором.
          <w:br/>
           Их участь — умирать в отчаянья немом;
          <w:br/>
           Им гибнуть суждено, едва они блеснули,
          <w:br/>
           От злобной клеветы, изменнической пули
          <w:br/>
           Или в изгнании глухом.
          <w:br/>
          <w:br/>
          И вот еще один, — его до боли жалко:
          <w:br/>
           Он страстно жить хотел и умер в двадцать лет.
          <w:br/>
           Как ранняя звезда, как нежная фиалка,
          <w:br/>
           Угас наш мученик-поэт!
          <w:br/>
          <w:br/>
          Свободы он молил, живой в гробу метался,
          <w:br/>
           И все мы видели — как будто тень легла
          <w:br/>
           На мрамор бледного, прекрасного чела;
          <w:br/>
           В нем медленный недуг горел и разгорался,
          <w:br/>
           И смерть он призывал — и смерть к нему пришла.
          <w:br/>
           Кто виноват? К чему обманывать друг друга!
          <w:br/>
           Мы, виноваты — мы. Зачем не сберегли
          <w:br/>
           Певца для родины, когда еще могли
          <w:br/>
           Спасти его от страшного недуга?
          <w:br/>
          <w:br/>
          Мы все, на торжество пришедшие сюда,
          <w:br/>
           Чтобы почтить талант обычною слезою, —
          <w:br/>
           В те дни, когда он гас, измученный борьбою,
          <w:br/>
           И жаждал знания, свободы и труда,
          <w:br/>
           И нас на помощь звал с безумною тоскою, —
          <w:br/>
           Друзья, поклонники, где были мы тогда?..
          <w:br/>
           Бесцельный шум газет и славы голос вещий —
          <w:br/>
           Теперь, когда он мертв, — и поздний лавр певца,
          <w:br/>
           И жалкие цветы могильного венца —
          <w:br/>
           Как это всё полно иронии зловещей!..
          <w:br/>
          <w:br/>
          Поймите же, друзья, он не услышит нас:
          <w:br/>
           В гробу, в немом гробу он спит теперь глубоко,
          <w:br/>
           И между тем как здесь всё нежит слух и глаз,
          <w:br/>
           И льется музыка, и блещет яркий газ, —
          <w:br/>
           На тихом кладбище он дремлет одиноко
          <w:br/>
           В глухой, полночный час…
          <w:br/>
           Уста его навек сомкнулись без ответа…
          <w:br/>
           Страдальческая тень погибшего поэта,
          <w:br/>
           Прости, прости!..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2022-04-22T17:18:30+03:00</dcterms:created>
  <dcterms:modified xsi:type="dcterms:W3CDTF">2022-04-22T17:18:30+03:00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