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не в одной груди
          <w:br/>
           Желанья мстить еще бурлили,
          <w:br/>
           Но прозревали: навредит!
          <w:br/>
           И, образумившись, не мстили.
          <w:br/>
           Летели кони, будто вихрь,
          <w:br/>
           В копытном цокоте: «надейся!..»
          <w:br/>
           То о красавицах своих
          <w:br/>
           Мечтали пьяные гвардейцы…
          <w:br/>
           Все — как обычно… Но в тиши
          <w:br/>
           Прадедовского кабинета
          <w:br/>
           Ломаются карандаши
          <w:br/>
           У сумасшедшего корнета.
          <w:br/>
           Он очумел. Он морщит лоб,
          <w:br/>
           Шепча слова… А трактом Псковским
          <w:br/>
           Уносят кони черный гроб
          <w:br/>
           Навеки спрятать в Святогорском.
          <w:br/>
           Пусть неусыпный бабкин глаз
          <w:br/>
           Следит за офицером пылким,
          <w:br/>
           Стихи загонят на Кавказ —
          <w:br/>
           И это будет мягкой ссылкой.
          <w:br/>
           А прочих жизнь манит, зовет.
          <w:br/>
           Балы, шампанское, пирушки…
          <w:br/>
           И наплевать, что не живет,-
          <w:br/>
           Как жил вчера — на Мойке 
          <a href="https://rustih.ru/aleksandr-pushkin/">Пушкин</a>
          .
          <w:br/>
           И будто не был он убит.
          <w:br/>
           Скакали пьяные гвардейцы,
          <w:br/>
           И в частом цокоте копыт
          <w:br/>
           Им также слышалось: «надейся!..»
          <w:br/>
           И лишь в далеких рудниках
          <w:br/>
           При этой вести, бросив дело,
          <w:br/>
           Рванулись руки…
          <w:br/>
                         И слегка
          <w:br/>
           Кандальным звоном зазвенело.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2022-04-22T11:01:38+03:00</dcterms:created>
  <dcterms:modified xsi:type="dcterms:W3CDTF">2022-04-22T11:01:38+03:00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