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Неправда, друг не умирает,
          <w:br/>
          Лишь рядом быть перестает.
          <w:br/>
          Он кров с тобой не разделяет,
          <w:br/>
          Из фляги из твоей не пьет.
          <w:br/>
          <w:br/>
          В землянке, занесен метелью,
          <w:br/>
          Застольной не поет с тобой
          <w:br/>
          И рядом, под одной шинелью,
          <w:br/>
          Не спит у печки жестяной.
          <w:br/>
          <w:br/>
          Но все, что между вами было,
          <w:br/>
          Все, что за вами следом шло,
          <w:br/>
          С его останками в могилу
          <w:br/>
          Улечься вместе не смогло.
          <w:br/>
          <w:br/>
          Упрямство, гнев его, терпенье —
          <w:br/>
          Ты все себе в наследство взял,
          <w:br/>
          Двойного слуха ты и зренья
          <w:br/>
          Пожизненным владельцем стал.
          <w:br/>
          <w:br/>
          Любовь мы завещаем женам,
          <w:br/>
          Воспоминанья — сыновьям,
          <w:br/>
          Но по земле, войной сожженной,
          <w:br/>
          Идти завещано друзьям.
          <w:br/>
          <w:br/>
          Никто еще не знает средства
          <w:br/>
          От неожиданных смертей.
          <w:br/>
          Все тяжелее груз наследства,
          <w:br/>
          Все уже круг твоих друзей.
          <w:br/>
          <w:br/>
          Взвали тот груз себе на плечи,
          <w:br/>
          Не оставляя ничего,
          <w:br/>
          Огню, штыку, врагу навстречу
          <w:br/>
          Неси его, неси его!
          <w:br/>
          <w:br/>
          Когда же ты нести не сможешь,
          <w:br/>
          То знай, что, голову сложив,
          <w:br/>
          Его всего лишь переложишь
          <w:br/>
          На плечи тех, кто будет жив.
          <w:br/>
          <w:br/>
          И кто-то, кто тебя не видел,
          <w:br/>
          Из третьих рук твой груз возьмет,
          <w:br/>
          За мертвых мстя и ненавидя,
          <w:br/>
          Его к победе донесет.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2021-11-10T23:14:36+03:00</dcterms:created>
  <dcterms:modified xsi:type="dcterms:W3CDTF">2021-11-10T23:14:36+03:00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