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вчера неповторимый голос,
          <w:br/>
          И нас покинул собеседник рощ.
          <w:br/>
          Он превратился в жизнь дающий колос
          <w:br/>
          Или в тончайший, им воспетый дождь.
          <w:br/>
          И все цветы, что только есть на свете,
          <w:br/>
          Навстречу этой смерти расцвели.
          <w:br/>
          Но сразу стало тихо на планете,
          <w:br/>
          Носящей имя скромное…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2021-11-10T15:01:57+03:00</dcterms:created>
  <dcterms:modified xsi:type="dcterms:W3CDTF">2021-11-10T15:01:57+03:00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