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"Смотри - я отступаю в тень..."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 — я отступаю в тень,
          <w:br/>
          А ты по-прежнему в сомненья
          <w:br/>
          И всё боишься встретить день,
          <w:br/>
          Не чуя ночи приближенья.
          <w:br/>
          <w:br/>
          Не жди ты вдохновенных слов —
          <w:br/>
          Я, запоздалый на границе,
          <w:br/>
          Спокойно жду последних снов,
          <w:br/>
          Забытых здесь, в земной темнице.
          <w:br/>
          <w:br/>
          Могу ли я хранить мечты
          <w:br/>
          И верить в здешние виденья,
          <w:br/>
          Когда единственная ты
          <w:br/>
          Не веришь смертным песнопеньям?
          <w:br/>
          <w:br/>
          Но предо мной кружится мгла,
          <w:br/>
          Не чуя мимолетней боли,
          <w:br/>
          И ты безоблачно светла,
          <w:br/>
          Но лишь в бессмертьи,— не в юдоли.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2021-11-11T14:21:51+03:00</dcterms:created>
  <dcterms:modified xsi:type="dcterms:W3CDTF">2021-11-11T14:21:51+03:00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