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Смычка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Выпал за окнами первый снежок,
          <w:br/>
           Блекнет закат, догорая…
          <w:br/>
           Музыка входит:
          <w:br/>
           — Здравствуй, дружок!
          <w:br/>
           — Здравствуй, моя дорогая!—
          <w:br/>
           Гости съезжаются,
          <w:br/>
           Много гостей.
          <w:br/>
           Входят, румяны с мороза.
          <w:br/>
           Рифмы вбегают.
          <w:br/>
           В передней моей
          <w:br/>
           Глухо закашляла Проза…
          <w:br/>
           Вечер в разгаре,
          <w:br/>
           Полночь близка.
          <w:br/>
           Льется вино.
          <w:br/>
           По ошибке
          <w:br/>
           Музыка громко читает рассказ,
          <w:br/>
           Рифма играет на скрипке.
          <w:br/>
           Вдруг замолкают.
          <w:br/>
           В двери мои
          <w:br/>
           Слышится стук осторожный.
          <w:br/>
           Голос доносится:
          <w:br/>
           — Можно войти?—
          <w:br/>
           Я отвечаю:
          <w:br/>
           — Можно!—
          <w:br/>
           Парень смущенно у двери стоит
          <w:br/>
           (Шутка ли — столько народу!).
          <w:br/>
           — Я к тебе завтра зайду,— говорит,—
          <w:br/>
           Я к тебе так, мимоходом…—
          <w:br/>
           Гостю навстречу:
          <w:br/>
           — Приятель, здоров!
          <w:br/>
           Выпей, согрейся с мороза.
          <w:br/>
           Знакомьтесь:
          <w:br/>
           Рабфаковец Ваня
          <w:br/>
           Жезлов —
          <w:br/>
           Музыка,
          <w:br/>
           Живопись,
          <w:br/>
           Проза…—
          <w:br/>
           Пробки защелкали,
          <w:br/>
           Льется вино,
          <w:br/>
           Музыка шепчет в истоме:
          <w:br/>
           — Ваня! Я Мишу просила давно
          <w:br/>
           С вами меня познакомить.—
          <w:br/>
           Парень, подвыпивши, смотрит смелей.
          <w:br/>
           — Мы ведь знакомы немножко —
          <w:br/>
           Вы проезжали деревней моей,
          <w:br/>
           Сидя на венской гармошке.
          <w:br/>
           Голос гармоники трудно забыть,
          <w:br/>
           Вы мне приснитесь, бывало…
          <w:br/>
           — Что вы!
          <w:br/>
           Оставьте!
          <w:br/>
           Не может быть!
          <w:br/>
           Я и не подозревала!..—
          <w:br/>
           Наша пирушка кипит до утра,
          <w:br/>
           Музыка пляшет беспечно…
          <w:br/>
           Гости встают.
          <w:br/>
           — Расходиться пора.
          <w:br/>
           Ты нас проводишь, конечно?—
          <w:br/>
           Вышли и песни поем в тишине,
          <w:br/>
           И на веселых прохожих
          <w:br/>
           Смотрит серьезный милиционер
          <w:br/>
           И улыбается тоже.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2022-04-23T08:00:04+03:00</dcterms:created>
  <dcterms:modified xsi:type="dcterms:W3CDTF">2022-04-23T08:00:04+03:00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