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 осенний сжёг леса,
          <w:br/>
           И убран чахлый хлеб с полей.
          <w:br/>
           Голодный ветер злей и злей
          <w:br/>
           С земли кричит под небеса:
          <w:br/>
          <w:br/>
          «Дай снега! Снега дай земле!»
          <w:br/>
           Но неподвижна синева,
          <w:br/>
           И бьётся ржавая трава
          <w:br/>
           И день и ночь в холодной мгле.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2022-04-22T05:31:18+03:00</dcterms:created>
  <dcterms:modified xsi:type="dcterms:W3CDTF">2022-04-22T05:31:18+03:00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