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Снегопад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Снега выпадают и денно и нощно,
          <w:br/>
          Стремятся на землю, дома огибая.
          <w:br/>
          По городу бродят и денно и нощно
          <w:br/>
          Я, черная птица, и ты, голубая.
          <w:br/>
          <w:br/>
          Над Ригой шумят, шелестят снегопады,
          <w:br/>
          Утопли дороги, недвижны трамваи.
          <w:br/>
          Сидят на перилах чугунной ограды
          <w:br/>
          Я, черная птица, и ты, голубая.
          <w:br/>
          <w:br/>
          В тумане, как в бане из вопля Феллини,
          <w:br/>
          Плывут воспарения ада и рая,
          <w:br/>
          Стирая реалии ликов и линий,
          <w:br/>
          Я - черная птица, а ты - голубая.
          <w:br/>
          <w:br/>
          Согласно прогнозу последних известий,
          <w:br/>
          Неделю нам жить, во снегах утопая.
          <w:br/>
          А в городе вести: скитаются вместе
          <w:br/>
          Та, черная птица, и та, голубая.
          <w:br/>
          <w:br/>
          Две птицы скитаются в зарослях белых,
          <w:br/>
          Высокие горла в снегу выгибая.
          <w:br/>
          Две птицы молчащих. Наверное, беглых!
          <w:br/>
          Я - черная птица, а ты - голубая.
          <w:br/>
          <w:br/>
          Качаются лампочки сторожевые,
          <w:br/>
          Качаются дворники, снег выгребая.
          <w:br/>
          Молчащие, беглые, полуживые,
          <w:br/>
          Я - черная птица, и ты, голубая.
          <w:br/>
          <w:br/>
          Снега, снегопады, великие снеги!
          <w:br/>
          По самые горла в снегу утопая,
          <w:br/>
          Бежали и бродят - ах, в кои-то веки -
          <w:br/>
          Та, черная птица, и та, голубая.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2021-11-10T20:52:28+03:00</dcterms:created>
  <dcterms:modified xsi:type="dcterms:W3CDTF">2021-11-10T20:52:28+03:00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