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время Великих Невзгод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время Великих Невзгод.
          <w:br/>
           Снова слышу обманные речи.
          <w:br/>
           Неужели наш добрый народ
          <w:br/>
           Не достоин судьбы Человечьей?
          <w:br/>
           Ах, какой ужасающий путь!
          <w:br/>
           Чистка. Ссылка. Тюрьма. Перетряска.
          <w:br/>
           Надо вымарать, перечеркнуть
          <w:br/>
           Нежность сердца и мудрую ласку.
          <w:br/>
           Колокольни и храмы на слом!
          <w:br/>
           А душа выжигалась картечью.
          <w:br/>
           Можно только немыслимым злом
          <w:br/>
           В человеке убить Человечье.
          <w:br/>
           А творцы наших бед и потерь,
          <w:br/>
           Рисовальщики сладких картинок,
          <w:br/>
           Без стыда объявляют теперь
          <w:br/>
           Светлым будущим — чёрный наш рынок.
          <w:br/>
           Недоумки всё громче вопят,
          <w:br/>
           И, кромсая страну, как краюху,
          <w:br/>
           Как великое благо сулят
          <w:br/>
           Повышение цен и разруху.
          <w:br/>
           Клеветою талантливых бьют.
          <w:br/>
           Боже праведный, ласковый Боже,
          <w:br/>
           Труд — последний наш горький приют
          <w:br/>
           В этой сваре не дай уничтожить!
          <w:br/>
           И не зря же, презрев тишину,
          <w:br/>
           На любом языке и наречье
          <w:br/>
           Мы возносим молитву одну:
          <w:br/>
           Человечье верни. Человечье!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2022-04-22T16:34:25+03:00</dcterms:created>
  <dcterms:modified xsi:type="dcterms:W3CDTF">2022-04-22T16:34:25+03:00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