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 Сафо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Снилось мне, — взываю к подругам милым:
          <w:br/>
           «Долго ль бегать мне? Баловницы, где вы?»
          <w:br/>
           И напрасным криком бужу я только
          <w:br/>
           Сонное эхо.
          <w:br/>
          <w:br/>
          А в златых сандальях заря восходит,
          <w:br/>
           Но не наше там розовеет море,
          <w:br/>
           И земля другая в росе дымится, —
          <w:br/>
           Где же ты, Сафо?
          <w:br/>
          <w:br/>
          В благовоньи трав незнакомый привкус
          <w:br/>
           Горькой сладости. На лугах родимых
          <w:br/>
           Ни анис, ни роза, ни медуница
          <w:br/>
           Так не дышали.
          <w:br/>
          <w:br/>
          Я ступаю тяжко, как будто стопа
          <w:br/>
           Мягкоструйная — не по мне, и лира,
          <w:br/>
           Лира — щит мой верный — томит мне руку
          <w:br/>
           Тяжестью новой…
          <w:br/>
          <w:br/>
          И к ручью склоняюсь — о, злое чудо!-
          <w:br/>
           В ясном зеркале отраженным ликом
          <w:br/>
           И разгневана и любуюсь, плача, —
          <w:br/>
           Кто же там, Сафо?
          <w:br/>
          <w:br/>
          2
          <w:br/>
          <w:br/>
          «Вспомнит со временем кто-нибудь, верь, и нас…»
          <w:br/>
           Вымолвила, — и на перси к подруге сникла;
          <w:br/>
           Сон ли объял меня странный, но вот вокруг
          <w:br/>
           Все оживилось: над ложем моим, над лирой
          <w:br/>
           Стрекот, жужжанье, как будто пчелиный рой
          <w:br/>
           В струнах запутался, или трещат цикады.
          <w:br/>
           «Сафо!» я слышу — на все голоса мое
          <w:br/>
           Суетно перепевается имя — «Сафо!..»
          <w:br/>
           Вижу: снуют озабоченно, взад-вперед,
          <w:br/>
           С лиры — на ложе и с ложа — на лиру, мыши.
          <w:br/>
           Что им до Сафо?.. И вдруг озарилось все
          <w:br/>
           (Те и не видели!) — Ты предо мной, Киприда!
          <w:br/>
           Твой улыбается мне несказанный лик.
          <w:br/>
           Голос божественный: «Вот она слава, Сафо:
          <w:br/>
           Спорят, кому твои вечные — хмель богов! —
          <w:br/>
           Песни любовные — юношам или девам?»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2022-04-23T12:58:44+03:00</dcterms:created>
  <dcterms:modified xsi:type="dcterms:W3CDTF">2022-04-23T12:58:44+03:00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