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Собаки спущены с цепи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Собаки спущены с цепи,
          <w:br/>
          И бродят злые силы.
          <w:br/>
          Спи, милый маленький мой, спи,
          <w:br/>
          Котенок милый!
          <w:br/>
          <w:br/>
          Свернись в оранжевый клубок
          <w:br/>
          Мурлыкающим телом,
          <w:br/>
          Спи, мой кошачий голубок,
          <w:br/>
          Мой рыжий с белым!
          <w:br/>
          <w:br/>
          Ты пахнешь шерстью и зимой,
          <w:br/>
          Ты — вся моя утеха,
          <w:br/>
          Переливающийся мой
          <w:br/>
          Комочек меха.
          <w:br/>
          <w:br/>
          Я к мордочке прильнула вплоть,
          <w:br/>
          О, бачки золотые! —
          <w:br/>
          Да сохранит тебя Господь
          <w:br/>
          И все святые!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2022-03-18T22:40:33+03:00</dcterms:created>
  <dcterms:modified xsi:type="dcterms:W3CDTF">2022-03-18T22:40:33+03:00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