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Собачья ссора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Когда подходит неприятель,
          <w:br/>
           Так тот отечества предатель,
          <w:br/>
           Кто ставит это за ничто,
          <w:br/>
           И другом такову не должен быть никто.
          <w:br/>
           Собаки в стаде собрались
          <w:br/>
           И жестоко дрались.
          <w:br/>
           Волк видит эту брань
          <w:br/>
           И взяти хочет дань,
          <w:br/>
           Его тут сердце радо.
          <w:br/>
           Собакам недосуг, так он напал на стадо.
          <w:br/>
           Волк лих,
          <w:br/>
           Ворвался он к овцам и там коробит их.
          <w:br/>
           Собаки, это видя
          <w:br/>
           И волка ненавидя,
          <w:br/>
           Домашню брань оставили тотчас
          <w:br/>
           И устремили глаз
          <w:br/>
           Ко стаду на проказ,
          <w:br/>
           Друзьям не изменили
          <w:br/>
           И волка полонили,
          <w:br/>
           А за его к овцам приязнь
          <w:br/>
           Достойную ему собаки дали казнь.
          <w:br/>
           А россы в прежни дни татар позабывали,
          <w:br/>
           Когда между собой в расстройке пребывали,
          <w:br/>
           И во отечестве друг с другом воевали,
          <w:br/>
           Против себя самих храня воинский жар,
          <w:br/>
           И были оттого под игом у татар.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2022-04-22T23:17:25+03:00</dcterms:created>
  <dcterms:modified xsi:type="dcterms:W3CDTF">2022-04-22T23:17:25+03:00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