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Сова, кто смотрел в твое круглое желтое око,
          <w:br/>
          Тот знает великую тайну чудес.
          <w:br/>
          Не царила ли ты в Небесах?
          <w:br/>
          В их провалах немых, там, высоко,
          <w:br/>
          В бездонностях синих доныне твой знак не исчез.
          <w:br/>
          Кто в полночь читал под ущербной Луною
          <w:br/>
          Пожелтевшую летопись дней,
          <w:br/>
          Тот меня понимает без слов, и сейчас он со мною,
          <w:br/>
          Над одной мы строкою,
          <w:br/>
          В песне моей,
          <w:br/>
          В струне мы одной, что во славу Вселенной бряцает.
          <w:br/>
          О, мудрая птица, чей взор темноту проницает,
          <w:br/>
          В ночи, где дневные не видят ни зги,
          <w:br/>
          Ты сидела на страшной избушке Яги,
          <w:br/>
          Ты глядела в глаза благородной Афины,
          <w:br/>
          Ты была за плечами у всех колдунов,
          <w:br/>
          Ты крылом прорезаешь ночные долины,
          <w:br/>
          Навевая виденья вещательных снов
          <w:br/>
          На ведовские стебли полночных цветов,
          <w:br/>
          От которых приняв дуновение, мрак
          <w:br/>
          Нашим снам сообщает твой знак, —
          <w:br/>
          Я знаю, когда-нибудь в безднах, далеко
          <w:br/>
          Погаснет Светило кружащихся дней,
          <w:br/>
          Но в новых ночах первозданных,
          <w:br/>
          в смещении тьмы и огней,
          <w:br/>
          Пред творчеством новым зажжется, сквозь Хаос,
          <w:br/>
          безмерное желтое око.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2022-03-19T12:23:30+03:00</dcterms:created>
  <dcterms:modified xsi:type="dcterms:W3CDTF">2022-03-19T12:23:30+03:00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