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один своим путем;
          <w:br/>
          В метель застыл я льдяным комом…
          <w:br/>
          И вот в сугробе ледяном
          <w:br/>
          Они нашли меня под домом.
          <w:br/>
          Им отдал все, что я принес:
          <w:br/>
          души расколотой сомненья,
          <w:br/>
          Кристаллы дум, алмазы слез,
          <w:br/>
          И жар любви, и песнопенья,
          <w:br/>
          И утро жизненного дня.
          <w:br/>
          Но стал помехой их досугу.
          <w:br/>
          Они так ласково меня
          <w:br/>
          Из дома выгнали на вьюгу.
          <w:br/>
          Непоправимое мое
          <w:br/>
          Воспоминается былое…
          <w:br/>
          Воспоминается ее
          <w:br/>
          Лицо холодное и злое…
          <w:br/>
          Прости же, тихий уголок,
          <w:br/>
          Где жег я дни в бесцельном гимне!
          <w:br/>
          Над полем стелется дымок.
          <w:br/>
          Синеет в далях сумрак зимний.
          <w:br/>
          Мою печаль, и пыл, и бред
          <w:br/>
          Сложу в пути осиротелом:
          <w:br/>
          И одинокий, робкий след,
          <w:br/>
          Прочерченный на снеге белом, —
          <w:br/>
          Метель со смехом распылит.
          <w:br/>
          Пусть так: немотствует их совесть,
          <w:br/>
          Хоть снежным криком ветр твердит
          <w:br/>
          Моей глухой судьбины повесть.
          <w:br/>
          Покоя не найдет они:
          <w:br/>
          Пред ними протекут отныне
          <w:br/>
          Мои засыпанные дни
          <w:br/>
          В холодной, в неживой пустыне…
          <w:br/>
          Всё точно плачет и зовет
          <w:br/>
          Слепые души кто-то давний:
          <w:br/>
          И бледной стужей просечет
          <w:br/>
          Окно под пляшущею ставней.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2022-03-19T08:22:35+03:00</dcterms:created>
  <dcterms:modified xsi:type="dcterms:W3CDTF">2022-03-19T08:22:35+03:00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