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Сойволская 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стоял у реки, — так свой начал рассказ
          <w:br/>
          Старый сторож, — стоял и смотрел на реку.
          <w:br/>
          Надвигалася ночь, навевая тоску,
          <w:br/>
          Все предметы, — туманнее стали для глаз.
          <w:br/>
          И задумавшись сел я на камне, смотря
          <w:br/>
          На поверхность реки, мысля сам о другом.
          <w:br/>
          И спокойно, и тихо все было кругом,
          <w:br/>
          И темнела уже кровяная заря.
          <w:br/>
          Надвигалася ночь, и туман над рекой
          <w:br/>
          Поднимался клубами, как дым или пар,
          <w:br/>
          Уж жужжал надоедливо глупый комар,
          <w:br/>
          И летучая мышь пролетала порой.
          <w:br/>
          Вдруг я вздрогнул… Пред камнем теченье реки
          <w:br/>
          Мчало образ Святого Николы стремглав…
          <w:br/>
          Но внезапно на тихое место попав,
          <w:br/>
          Образ к берегу, как мановеньем руки
          <w:br/>
          Чьей-то, стало тянуть. Я в волненьи стоял,
          <w:br/>
          Я смотрел, ожидал… Образ к берегу плыл
          <w:br/>
          И, приблизившись к камню, как будто застыл
          <w:br/>
          Предо мной. Образ взяв из воды, я рыдал…
          <w:br/>
          Я рыдал и бесцельно смотрел я в туман
          <w:br/>
          И понять происшедшего ясно не мог,
          <w:br/>
          Но я чувствовал ясно, что близко был Бог, —
          <w:br/>
          Так закончил рассказ старый сторож Степан.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2022-03-25T10:47:40+03:00</dcterms:created>
  <dcterms:modified xsi:type="dcterms:W3CDTF">2022-03-25T10:47:40+03:00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