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Солнечный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Подсолнечный дождик
          <w:br/>
          В лазурь
          <w:br/>
          Омолненным золотом
          <w:br/>
          Сеет;
          <w:br/>
          С востока — вечерняя
          <w:br/>
          Хмурь;
          <w:br/>
          И в лоб — поцелуями
          <w:br/>
          Веет.
          <w:br/>
          В полях — золотые
          <w:br/>
          Снопы
          <w:br/>
          Вечернего, летнего
          <w:br/>
          Света.
          <w:br/>
          И треплется тополь
          <w:br/>
          С тропы,
          <w:br/>
          Как влепленный в лепеты
          <w:br/>
          Лета.
          <w:br/>
          В объятиях облака
          <w:br/>
          Спит —
          <w:br/>
          Кусок голубого
          <w:br/>
          Атласа;
          <w:br/>
          И звездочка — ясно
          <w:br/>
          Слезит,
          <w:br/>
          Мерцая из мглы
          <w:br/>
          Седовласой.
          <w:br/>
          Я — милые щебеты
          <w:br/>
          Пью,
          <w:br/>
          И запах полыни
          <w:br/>
          Не горек.
          <w:br/>
          Тебя узнаю: —
          <w:br/>
          Узнаю!
          <w:br/>
          Из розовых, розовых
          <w:br/>
          Зорек.
          <w:br/>
          Ты? Нет — никого…
          <w:br/>
          Только лен —
          <w:br/>
          У ног провевает
          <w:br/>
          Атласом;
          <w:br/>
          Да жук, пролетая
          <w:br/>
          Под клен,
          <w:br/>
          Зажуркает бархатным
          <w:br/>
          Басом, —
          <w:br/>
          Да месяц, — белеющий
          <w:br/>
          Друг, —
          <w:br/>
          Опалом очерчен
          <w:br/>
          Из сини;
          <w:br/>
          Да тускло остынувший
          <w:br/>
          Луг
          <w:br/>
          Под ним серебреет,
          <w:br/>
          Как иней.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2022-03-18T08:54:20+03:00</dcterms:created>
  <dcterms:modified xsi:type="dcterms:W3CDTF">2022-03-18T08:54:20+03:00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