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Солнечный луч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Свои мозг пронзил я солнечным лучом.
          <w:br/>
          Гляжу на Мир Не помню ни о чем.
          <w:br/>
          Я вижу свет, и цветовой туман.
          <w:br/>
          Мой дух влюблен. Он упоен. Он пьян.
          <w:br/>
          Как луч горит на пальцах у меня!
          <w:br/>
          Как сладко мне присутствие огня!
          <w:br/>
          Смешалось все. Людское я забыл.
          <w:br/>
          Я в мировом. Я в центре вечных сил.
          <w:br/>
          Как радостно быть жарким и сверкать!
          <w:br/>
          Как весело мгновения сжигать!
          <w:br/>
          Со светлыми я светом говорю.
          <w:br/>
          Я царствую. Блаженствую. Горю.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2022-03-25T09:01:21+03:00</dcterms:created>
  <dcterms:modified xsi:type="dcterms:W3CDTF">2022-03-25T09:01:21+03:00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