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нависла тяжелою тучей
          <w:br/>
           Над столицей веселья и слез;
          <w:br/>
           С вечной страстью и с песнью могучей
          <w:br/>
           Вы проснулись, любовники роз!
          <w:br/>
           Сердце мыслит в минуты покоя,
          <w:br/>
           О, как счастлив, в ком бодрствует дух!
          <w:br/>
           Мне понятно молчанье ночное…
          <w:br/>
           Соловьи, услаждайте мой слух.
          <w:br/>
          <w:br/>
          От чертогов, где царствует Фрина,
          <w:br/>
           Улетайте, влюбленные, прочь:
          <w:br/>
           Заповедные льются там вина
          <w:br/>
           С новой клятвою каждую ночь;
          <w:br/>
           Хоть не раз испытало потерю
          <w:br/>
           Это сердце, сжимаясь от мук,
          <w:br/>
           В правду чувства я все еще верю…
          <w:br/>
           Соловьи, услаждайте мой слух.
          <w:br/>
          <w:br/>
          Вот чертоги тельца золотого:
          <w:br/>
           Не запасть вашим песням туда!
          <w:br/>
           Очерствелому сердцу скупого
          <w:br/>
           Благодать этих песен чужда.
          <w:br/>
           Если ночь над богатым витает,
          <w:br/>
           Принося в каждом звуке испуг, —
          <w:br/>
           В бедный угол мой муза влетает.
          <w:br/>
           Соловьи, услаждайте мой слух.
          <w:br/>
          <w:br/>
          Улетайте далеко, далеко
          <w:br/>
           От рабов, к вашим песням глухих,
          <w:br/>
           Заковавшихся с целью жестокой
          <w:br/>
           Заковать в те же цепи других.
          <w:br/>
           Пусть поет гимны лести голодной
          <w:br/>
           Хор корыстью измученных слуг —
          <w:br/>
           Я, как вы, распеваю свободно…
          <w:br/>
           Соловьи, услаждайте мой слух.
          <w:br/>
          <w:br/>
          Громче, громче доносятся трели…
          <w:br/>
           Соловьи, вы не любите злых:
          <w:br/>
           Ароматы весны долетели
          <w:br/>
           В ваших песнях ко мне золотых.
          <w:br/>
           В моем сердце вселилась природа,
          <w:br/>
           От восторга трепещет мой дух…
          <w:br/>
           Ах, когда бы всю ночь до восхода
          <w:br/>
           Соловьи услаждали мой слух!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2022-04-22T11:33:39+03:00</dcterms:created>
  <dcterms:modified xsi:type="dcterms:W3CDTF">2022-04-22T11:33:39+03:00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