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было? Вихрь тысячелетий
          <w:br/>
          Качал весы, играл людьми, —
          <w:br/>
          За ратью рать влачили плети
          <w:br/>
          С полей Ашура в край Хеми.
          <w:br/>
          На краткий век вставал прославлен
          <w:br/>
          Крылатый бык иль коршун Гор.
          <w:br/>
          И вновь металл племен, расплавлен,
          <w:br/>
          Шел к новым формам в вечный горн.
          <w:br/>
          Так с двух сторон мятущий молот
          <w:br/>
          Дробил, кромсал обломки стран.
          <w:br/>
          Казалось, в прах и в сон размолот,
          <w:br/>
          В дым былей взвеен Ханаан.
          <w:br/>
          Но мир двух сил в противоборстве
          <w:br/>
          Сам жег себя, как скорпион,
          <w:br/>
          Пал, ядом черн; и вот, в упорстве,
          <w:br/>
          Сиять над ним ввысь встал Сион.
          <w:br/>
          Простер от моря к морю длани,
          <w:br/>
          С высот к высотам розлил хмель,
          <w:br/>
          Как спрут, провлек сосцы желаний
          <w:br/>
          В блеск Индий, в Пунт, за край земель.
          <w:br/>
          Гром, чудо, слава Соломона,
          <w:br/>
          Запруды сбив, одна река,
          <w:br/>
          Смыв Вавилон, смыв храм Аммона,
          <w:br/>
          Вся ярость, хлынула в века.
          <w:br/>
          Чтоб в наши дни, врываясь ярко,
          <w:br/>
          Нас спрашивать, нам отвечать,
          <w:br/>
          Горя сквозь вязь колонн San Marco
          <w:br/>
          На Соломонову печать.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2022-03-25T07:35:14+03:00</dcterms:created>
  <dcterms:modified xsi:type="dcterms:W3CDTF">2022-03-25T07:35:14+03:00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