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Солёный гамак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Е. Рейну
          <w:br/>
          <w:br/>
          Как времени хитрый песок,
          <w:br/>
          шуршит табачишко в кисете…
          <w:br/>
          Ветшает вельбот из досок,
          <w:br/>
          ветшают и люди и сети.
          <w:br/>
          <w:br/>
          И слушают гомон детей,
          <w:br/>
          по-старчески этому рады,
          <w:br/>
          ограды из ветхих сетей,
          <w:br/>
          прозрачные эти ограды.
          <w:br/>
          <w:br/>
          Они отловили своё,
          <w:br/>
          но ловят ещё по привычке
          <w:br/>
          то дождичек, то лоскутьё,
          <w:br/>
          то выброшенные спички.
          <w:br/>
          <w:br/>
          То в них попадает звезда,
          <w:br/>
          то лепет любви изначальный,
          <w:br/>
          то чей-нибудь мат иногда,
          <w:br/>
          то чей-нибудь вздох невзначайный.
          <w:br/>
          <w:br/>
          Всё ловят — и ветра порыв,
          <w:br/>
          и песенку чью-то, и фразу, —
          <w:br/>
          и, пуговицу зацепив,
          <w:br/>
          её отдают, но не сразу.
          <w:br/>
          <w:br/>
          И делает старый рыбак
          <w:br/>
          (из крепеньких, смерть отложивших)
          <w:br/>
          себе на утеху гамак
          <w:br/>
          из старых сетей отслуживших.
          <w:br/>
          <w:br/>
          И, пряча внутри свою боль,
          <w:br/>
          обрывками сирыми узнан,
          <w:br/>
          зубами он чувствует соль
          <w:br/>
          на серых узлах заскорузлых.
          <w:br/>
          <w:br/>
          Качайся, солёный гамак,
          <w:br/>
          в размеренном шуме еловом.
          <w:br/>
          Любой отловивший рыбак
          <w:br/>
          становится тоже уловом.
          <w:br/>
          <w:br/>
          Мы в старости как в полосе,
          <w:br/>
          где мы за былое в ответе,
          <w:br/>
          где мы попадаемся все
          <w:br/>
          в свои же забытые сети.
          <w:br/>
          <w:br/>
          Ты был из горланов, гуляк.
          <w:br/>
          Теперь не до драчки. Болячки.
          <w:br/>
          Качайся, солёный гамак,
          <w:br/>
          создай хоть подобие качки!
          <w:br/>
          <w:br/>
          Но море не бьёт о борта,
          <w:br/>
          и небо предательски ясно.
          <w:br/>
          Нарошная качка не та —
          <w:br/>
          уж слишком она безопасна.
          <w:br/>
          <w:br/>
          И хочется шквалов и бурь, —
          <w:br/>
          на чёрта вся эта уютность!
          <w:br/>
          Вернуть бы всю юную дурь!
          <w:br/>
          Отдать бы всю лишнюю мудрость!
          <w:br/>
          <w:br/>
          Но то, что несчастлив ты, — ложь.
          <w:br/>
          Кто качек не знал — неудачник.
          <w:br/>
          И как на тебя не похож
          <w:br/>
          какой-нибудь дачник-гамачник.
          <w:br/>
          <w:br/>
          Ты знал всех штормов тумаки,
          <w:br/>
          ты шёл, не сдаваясь циклонам.
          <w:br/>
          Пусть пресные все гамаки
          <w:br/>
          завидуют этим — солёным.
          <w:br/>
          <w:br/>
          Есть в качках особенный смак, —
          <w:br/>
          пусть даже приносят несчастья.
          <w:br/>
          Качайся, солёный гамак,
          <w:br/>
          качайся,
          <w:br/>
          качайся,
          <w:br/>
          качайся…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2022-03-17T19:49:09+03:00</dcterms:created>
  <dcterms:modified xsi:type="dcterms:W3CDTF">2022-03-17T19:49:09+03:00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