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(Я боюсь потерять)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боюсь потерять это светлое чудо,
          <w:br/>
           что в глазах твоих влажных застыло в молчанье,
          <w:br/>
           я боюсь этой ночи, в которой не буду
          <w:br/>
           прикасаться лицом к твоей розе дыханья.
          <w:br/>
          <w:br/>
          Я боюсь, что ветвей моих мертвая груда
          <w:br/>
           устилать этот берег таинственный станет;
          <w:br/>
           я носить не хочу за собою повсюду
          <w:br/>
           те плоды, где укроются черви страданья.
          <w:br/>
          <w:br/>
          Если клад мой заветный взяла ты с собою,
          <w:br/>
           если ты моя боль, что пощады не просит,
          <w:br/>
           если даже совсем ничего я не стою, —
          <w:br/>
          <w:br/>
          пусть последний мой колос утрата не скосит
          <w:br/>
           и пусть будет поток твой усыпан листвою,
          <w:br/>
           что роняет моя уходящая осень.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2022-04-21T20:18:38+03:00</dcterms:created>
  <dcterms:modified xsi:type="dcterms:W3CDTF">2022-04-21T20:18:38+03:00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