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стогу вена подошел.
          <w:br/>
           Он с виду ласковым казался.
          <w:br/>
           Я боком встал, плечом повел,
          <w:br/>
           Так он кололся и кусался.
          <w:br/>
          <w:br/>
          Он горько пахнул и дышал,
          <w:br/>
           Весь колыхался и дымился.
          <w:br/>
           Не знаю, как на нем лежал
          <w:br/>
           Тяжелый Фет? Не шевелился?
          <w:br/>
          <w:br/>
          Ползли какие-то жучки
          <w:br/>
           По рукавам и отворотам,
          <w:br/>
           И запотевшие очки
          <w:br/>
           Покрылись шелковым налетом.
          <w:br/>
          <w:br/>
          Я гладил пыль, ласкал труху,
          <w:br/>
           Я порывался в жизнь иную,
          <w:br/>
           Но бога не было вверху,
          <w:br/>
           Чтоб оправдать тщету земную.
          <w:br/>
          <w:br/>
          И голый ужас, без одежд,
          <w:br/>
           Сдавив, лишил меня движений.
          <w:br/>
           Я падал в пропасть без надежд,
          <w:br/>
           Без звезд и тайных утешений.
          <w:br/>
          <w:br/>
          Ополоумев, облака
          <w:br/>
           Летели, серые от страха.
          <w:br/>
           Чесалась потная рука,
          <w:br/>
           Блестела мокрая рубаха.
          <w:br/>
          <w:br/>
          И в целом стоге под рукой,
          <w:br/>
           Хоть всей спиной к нему прижаться,
          <w:br/>
           Соломки не было такой,
          <w:br/>
           Чтоб, ухватившись, задержаться!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2022-04-21T21:56:29+03:00</dcterms:created>
  <dcterms:modified xsi:type="dcterms:W3CDTF">2022-04-21T21:56:29+03:00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