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(На мотив похоронного марша)</em>
          <w:br/>
          <w:br/>
          Сегодня тревожный мой сон на заре
          <w:br/>
           Смущали больные виденья:
          <w:br/>
           Мне снилось, что жгли на огромном костре
          <w:br/>
           Ученых и все их творенья.
          <w:br/>
           Огромные кипы записок и книг
          <w:br/>
           Пылали роскошней пожара,
          <w:br/>
           И я ощутил в голове своей вмиг
          <w:br/>
           Тревожное чувство угара.
          <w:br/>
          <w:br/>
          Как бочка, наш толстый топограф горел,
          <w:br/>
           Как факел, пылал Борановский,
          <w:br/>
           И с грустью на это бесчинство глядел
          <w:br/>
           Мудрейший полковник Павловский.
          <w:br/>
           Заркевич горевших крестом осенял
          <w:br/>
           И кланялся всем благосклонно,
          <w:br/>
           А стряпчий Бакшеев вопил и кричал,
          <w:br/>
           Что это совсем незаконно.
          <w:br/>
           Со звоном и шиком истлел Энгельгардт,
          <w:br/>
           Берг что-то считал и сбивался,
          <w:br/>
           И долго Пашкевича резкий дискант
          <w:br/>
           Над скорбной толпой раздавался.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2022-04-22T18:35:32+03:00</dcterms:created>
  <dcterms:modified xsi:type="dcterms:W3CDTF">2022-04-22T18:35:32+03:00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