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Какие-то ходы и переходы,
          <w:br/>
           И тягостное чувство несвободы,
          <w:br/>
           И деревянный низенький помост.
          <w:br/>
           Как на погосте, он открыт и прост,
          <w:br/>
           Но это — стол, на нем вино и свечи,
          <w:br/>
           А за столом — мои отец и мать.
          <w:br/>
           Их нет в живых. Я рада этой встрече,
          <w:br/>
           Я их прошу меня с собою взять
          <w:br/>
           Или побыть со мною хоть недолго,
          <w:br/>
           Чтоб Новый год мы встретили втроем.
          <w:br/>
           Я что-то им толкую втихомолку,
          <w:br/>
           Они молчат. Мы пьем. Нет, мы не пьем.
          <w:br/>
           Вино как кровь. Нетронуты бокалы.
          <w:br/>
           А у моих родимых небывалый —
          <w:br/>
           Такой недвижный и спокойный взгляд.
          <w:br/>
           Да полно, на меня ль они глядят?
          <w:br/>
           Нет, сквозь меня. О нет, куда-то мимо.
          <w:br/>
           А может статься, я для них незрима?
          <w:br/>
           И что это? Настал ли Новый год
          <w:br/>
           И при свечах втроем его встречаем,
          <w:br/>
           Иль только близиться его приход,-
          <w:br/>
           Так незаметен, так необычаен?..
          <w:br/>
           Отец и мать. И между ними — я.
          <w:br/>
           Где ночью ты была, душа моя?
          <w:br/>
           И Новый год — был или не был встречен?
          <w:br/>
           Что спрашивать, когда ответить нечем!
          <w:br/>
           Я помню только свечи и вино,
          <w:br/>
           И стол в дверях, и что кругом темно,
          <w:br/>
           И что со мной — восставшие из праха.
          <w:br/>
           Я их люблю без трепета, без страха,
          <w:br/>
           Но мне тревожно. Кто меня зовет?..
          <w:br/>
           О лишь бы знать — настал ли Новый год?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2022-04-23T18:47:52+03:00</dcterms:created>
  <dcterms:modified xsi:type="dcterms:W3CDTF">2022-04-23T18:47:52+03:00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