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вечер вы веете мимо
          <w:br/>
          В темном платье и с бледным лицом,
          <w:br/>
          Как гетера усладного Рима,
          <w:br/>
          . . . . . . . . . .
          <w:br/>
          Я всегда вижу только ваш профиль,
          <w:br/>
          Потаенно-печальный овал
          <w:br/>
          И в Магдалах ли вас, на Голгофе ль,
          <w:br/>
          Только, помню, когда-то знавал.
          <w:br/>
          На меня никогда, никогда вы
          <w:br/>
          Не взглянули, не смели взглянуть:
          <w:br/>
          Вашу память душили удавы,
          <w:br/>
          И медянки окольчили грудь.
          <w:br/>
          И пока полносердно с балкона
          <w:br/>
          Я, лелея, смотрел вам во след,
          <w:br/>
          Богоматери меркла икона,
          <w:br/>
          И дрожал я войти в кабинет:
          <w:br/>
          Мне казалось, что гасла лампада,
          <w:br/>
          И пустел, закрываясь, киот…
          <w:br/>
          Все я ждал, что из росного сада
          <w:br/>
          Кто-то девно меня позовет…
          <w:br/>
          И на миг несказанным обманут,
          <w:br/>
          Я спешил на несказанный зов,
          <w:br/>
          И не видел, как ландыши вянут
          <w:br/>
          От моих недостойных шагов.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2022-03-22T13:17:33+03:00</dcterms:created>
  <dcterms:modified xsi:type="dcterms:W3CDTF">2022-03-22T13:17:33+03:00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