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Сонет-послание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Игорю Северянину</em>
          <w:br/>
          <w:br/>
          Я долго ждал послания от Вас,
          <w:br/>
           Но нет его и я тоской изранен.
          <w:br/>
           Зачем Вы смолкли, Игорь Северянин,
          <w:br/>
           Там в городе, где гам и звон кирас?
          <w:br/>
          <w:br/>
          Ночь надо мной струит златой экстаз,
          <w:br/>
           Дрожит во мгле неверный лук Дианин…
          <w:br/>
           Ах, мир ночной загадочен и странен,
          <w:br/>
           И кажется, что твердь с землей слилась.
          <w:br/>
          <w:br/>
          Звучит вдали Шопеновское скерцо,
          <w:br/>
           В томительной разлуке тонет сердце,
          <w:br/>
           Лист падает и близится зима.
          <w:br/>
          <w:br/>
          Уж нет ни роз, ни ландышей, ни лилий;
          <w:br/>
           Я здесь грущу, и Вы меня забыли…
          <w:br/>
           Пишите же, — я жду от Вас письма!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2022-04-21T21:48:26+03:00</dcterms:created>
  <dcterms:modified xsi:type="dcterms:W3CDTF">2022-04-21T21:48:26+03:00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