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(Обычным утром)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Обычным утром в январе,
          <w:br/>
           Когда синё от снежной пыли,
          <w:br/>
           Мне ящерицу в янтаре
          <w:br/>
           На стол рабочий положили.
          <w:br/>
          <w:br/>
          Завязнувши в медовом иле,
          <w:br/>
           Она плыла как бы в жаре,
          <w:br/>
           И о таинственной заре
          <w:br/>
           Ее чешуйки говорили.
          <w:br/>
          <w:br/>
          Ей сорок миллионов лет,
          <w:br/>
           За ней пожары и сполохи!
          <w:br/>
           О, если б из моей эпохи
          <w:br/>
          <w:br/>
          Прорвался этот мой сонет
          <w:br/>
           И в солнечном явился свете,
          <w:br/>
           Как ящерица, сквозь столетье!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2022-04-25T05:17:07+03:00</dcterms:created>
  <dcterms:modified xsi:type="dcterms:W3CDTF">2022-04-25T05:17:07+03:00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