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Все строже дни. Безгласен и суров
          <w:br/>
           Устав, что правим мы неутомимо
          <w:br/>
           В обители своей, очам незримой,
          <w:br/>
           Облекши дух в монашеский покров.
          <w:br/>
           Не ждем ли знаю от иных миров?
          <w:br/>
           Иль чаем встречи с братией любимой?
          <w:br/>
           Когда мы, кротостью своей томимы,
          <w:br/>
           Встаем с зарей под звон колоколов.
          <w:br/>
           Единый есть из них, из меди алой,
          <w:br/>
           Неутомимей всех гудит в тиши,
          <w:br/>
           Грозит и милует и холодом металла
          <w:br/>
           Сдвигает ритм замедлившей души.
          <w:br/>
           И тонким пламенем, поднявшись выше,
          <w:br/>
           Она горит молитвенней и тише.
          <w:br/>
          <w:br/>
          1919
          <w:br/>
           Судак
          <w:br/>
           II
          <w:br/>
          <w:br/>
          В годину бед и страшного итога
          <w:br/>
           Тебя коснулся он крылом своим,
          <w:br/>
           Но тот, что раньше был неустрашим,
          <w:br/>
           Стоит теперь смущенный у порога.
          <w:br/>
           Глядит вперед задумчиво и строго,
          <w:br/>
           Тоскою новой дух его томим,
          <w:br/>
           Он мира не видал еще таким,
          <w:br/>
           Здесь нет ему готового чертога.
          <w:br/>
           Но храмом может стать ему весь свет.
          <w:br/>
           Вы, полюбившие на грани лет!
          <w:br/>
           Ваш жребий жертвеннее и чудесней.
          <w:br/>
           Вокруг сожженные поля лежат —
          <w:br/>
           Вам суждено всему сказать: воскресни!
          <w:br/>
           И обратить пустыню в божий сад.
          <w:br/>
          <w:br/>
          1919
          <w:br/>
           Судак
          <w:br/>
           III
          <w:br/>
           Вчера в таинственной прохладе сада
          <w:br/>
           Я ветку нежную сорвала, всю в цвету.
          <w:br/>
           Был вечер тих, лил в сердце полноту,
          <w:br/>
           Казалось мне, что ничего не надо.
          <w:br/>
           Прекрасен мир и не нужна пощада.
          <w:br/>
           Не радостно ль сгубить свою мечту
          <w:br/>
           И мирту вешнюю отдать христу?
          <w:br/>
           Не в жертве ли нежнейшая услада?
          <w:br/>
           Отныне буду я обнажена.
          <w:br/>
           Долой зеленых листьев покрывало!
          <w:br/>
           Но отчего растет во мне вина?
          <w:br/>
           Душа ль незримая затосковала?-
          <w:br/>
           Так я стояла, сердцем смущена,
          <w:br/>
           А мирта под ногой благоухала.
          <w:br/>
          <w:br/>
          1919
          <w:br/>
           Судак
          <w:br/>
           IV
          <w:br/>
           Вожатый, что ведет меня измлада,
          <w:br/>
           Склонился в тихий час и мне сказал:
          <w:br/>
           «пусть дни твои горят, как звезд плеяда,
          <w:br/>
           Как до краев наполненный фиал!
          <w:br/>
           Пусть каждый будет полн любовью, страдой
          <w:br/>
           И будет все ж прозрачен как кристалл.
          <w:br/>
           Нейди вперед, не засветив лампады,
          <w:br/>
           Чтоб каждый день в веках не угасал!»
          <w:br/>
           Ах, дней моих безвестных вереница!
          <w:br/>
           За то, что я не осветила вас,-
          <w:br/>
           Увы! — стал каждый сам себе темницей!
          <w:br/>
           Но мне из прошлого чуть слышный глас
          <w:br/>
           Ответствует: «ты нам воздашь сторицей
          <w:br/>
           Тем светом, что зажжешь в свой смертный час».
          <w:br/>
          <w:br/>
          1919
          <w:br/>
           Судак
          <w:br/>
           V. Отчаяние
          <w:br/>
           Хор дней бредет уныл и однолик,
          <w:br/>
           Влача с собой распавшиеся звенья.
          <w:br/>
           Лишенная пророческого зренья,
          <w:br/>
           Забывшая слова священных книг,
          <w:br/>
           Стою одна я в этот страшный миг.
          <w:br/>
           В душе ни чаяний, ни умиленья.
          <w:br/>
           — и чудится, что где-то в отдаленьи
          <w:br/>
           Стоит, как я, и плачет мой двойник.
          <w:br/>
           Утешной музы не зову я ныне:
          <w:br/>
           Тому, чьи петь хотят всегда уста —
          <w:br/>
           Не место там, где смерть и пустота.
          <w:br/>
           И голос мой раскатится в пустыне
          <w:br/>
           Один, безмолвием глухим объят,
          <w:br/>
           И эхо принесет его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2022-04-23T22:04:26+03:00</dcterms:created>
  <dcterms:modified xsi:type="dcterms:W3CDTF">2022-04-23T22:04:26+03:00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