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сыром бору сосна стоит, растет;
          <w:br/>
           Во чистом поле метель гудит, поет;
          <w:br/>
           Над землею тучи серые шатром;
          <w:br/>
           На земле снега пушистые ковром;
          <w:br/>
           Вьюга, холод, но печальная сосна
          <w:br/>
           Неизменна, как весною зелена.
          <w:br/>
           Возвратится ли веселая весна,
          <w:br/>
           Пробудится ли природа ото сна,
          <w:br/>
           Прояснеют, улыбнутся небеса,
          <w:br/>
           В листья нежные оденутся леса,
          <w:br/>
           Заблестит сквозь зелень ландыш серебром,
          <w:br/>
           Засинеет незабудка над ручьем,
          <w:br/>
           Взглянет солнце с неба чистого светлей,
          <w:br/>
           И зальется звонкой трелью соловей —
          <w:br/>
           Всё по-прежнему печальна, зелена,
          <w:br/>
           Думу думает тяжелую сосна.
          <w:br/>
           Грустно, тяжко ей, раскидистой, расти:
          <w:br/>
           Всё цветет, а ей одной лишь не цвести!
          <w:br/>
           Собирая иглы острые свои,
          <w:br/>
           Хочет в землю глубоко она уйти
          <w:br/>
           Иль, сорвавшися с извивистых корней,
          <w:br/>
           В небо взвихриться метелью из ветвей.
          <w:br/>
           Да крепка земля, далеки небеса —
          <w:br/>
           И стоит она, угрюмая краса,
          <w:br/>
           И весною и зимою зелена,
          <w:br/>
           И зимою и весною холодна…
          <w:br/>
           Тяжело сосной печальною расти,
          <w:br/>
           Не меняться никогда и не цвести,
          <w:br/>
           Равнодушным быть и к счастью и к беде,
          <w:br/>
           Но судьбою быть прикованным к земле,
          <w:br/>
           Быть бессильным — превратиться в бренный прах
          <w:br/>
           Или вихрем разыграться в небесах!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2022-04-23T20:06:46+03:00</dcterms:created>
  <dcterms:modified xsi:type="dcterms:W3CDTF">2022-04-23T20:06:46+03:00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