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Сочтенных дней осталось мало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Сочтенных дней осталось мало,
          <w:br/>
          Уже не страшно ничего,
          <w:br/>
          Но как забыть, что я слыхала
          <w:br/>
          Биенье сердца твоего?
          <w:br/>
          Спокойно знаю — в этом тайна
          <w:br/>
          Неугасимого огня.
          <w:br/>
          Пусть мы встречаемся случайно
          <w:br/>
          И ты не смотришь на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2022-03-19T19:55:47+03:00</dcterms:created>
  <dcterms:modified xsi:type="dcterms:W3CDTF">2022-03-19T19:55:47+03:00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