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Спасибо вам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Гр. А. К. Толстому</em>
          <w:br/>
          <w:br/>
          Спасибо вам! и это слово
          <w:br/>
           Будь вам всегдашний мой привет!
          <w:br/>
           Спасибо вам за то, что снова
          <w:br/>
           Я поняла, что я поэт;
          <w:br/>
          <w:br/>
          За то, что вновь мне есть светило,
          <w:br/>
           Что вновь восторг мне стал знаком,
          <w:br/>
           И что я вновь заговорила
          <w:br/>
           Моим заветным языком;
          <w:br/>
          <w:br/>
          За дивный мир средь мира прозы,
          <w:br/>
           За вдохновенья благодать,
          <w:br/>
           За прежние, святые слезы,
          <w:br/>
           В глазах сверкнувшие опять;
          <w:br/>
          <w:br/>
          За всё, что вдруг мне грудь согрело,
          <w:br/>
           За счастье предаваться снам,
          <w:br/>
           За трепет дум, за жажду дела,
          <w:br/>
           За жизнь души — спасибо вам!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2022-04-22T06:57:40+03:00</dcterms:created>
  <dcterms:modified xsi:type="dcterms:W3CDTF">2022-04-22T06:57:40+03:00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